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4503"/>
      </w:tblGrid>
      <w:tr w:rsidR="00CF7678">
        <w:tc>
          <w:tcPr>
            <w:tcW w:w="4603" w:type="dxa"/>
          </w:tcPr>
          <w:p w:rsidR="00CF7678" w:rsidRDefault="00CF7678" w:rsidP="002452FD">
            <w:pPr>
              <w:jc w:val="center"/>
              <w:rPr>
                <w:rFonts w:ascii="Arial" w:hAnsi="Arial" w:cs="Arial"/>
                <w:b/>
                <w:sz w:val="28"/>
              </w:rPr>
            </w:pPr>
          </w:p>
        </w:tc>
        <w:tc>
          <w:tcPr>
            <w:tcW w:w="4603" w:type="dxa"/>
          </w:tcPr>
          <w:p w:rsidR="00CF7678" w:rsidRDefault="00596A27" w:rsidP="002452FD">
            <w:pPr>
              <w:jc w:val="center"/>
              <w:rPr>
                <w:rFonts w:ascii="Arial" w:hAnsi="Arial" w:cs="Arial"/>
                <w:b/>
                <w:sz w:val="28"/>
              </w:rPr>
            </w:pPr>
            <w:r>
              <w:rPr>
                <w:rFonts w:ascii="Arial" w:hAnsi="Arial" w:cs="Arial"/>
                <w:b/>
                <w:noProof/>
                <w:sz w:val="28"/>
              </w:rPr>
              <w:drawing>
                <wp:anchor distT="0" distB="0" distL="114300" distR="114300" simplePos="0" relativeHeight="251658240" behindDoc="1" locked="0" layoutInCell="1" allowOverlap="1" wp14:anchorId="7ACEA003" wp14:editId="63DD92FE">
                  <wp:simplePos x="0" y="0"/>
                  <wp:positionH relativeFrom="page">
                    <wp:posOffset>1003300</wp:posOffset>
                  </wp:positionH>
                  <wp:positionV relativeFrom="page">
                    <wp:posOffset>-537845</wp:posOffset>
                  </wp:positionV>
                  <wp:extent cx="1893570" cy="53594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5-11-12 à 16.30.49.png"/>
                          <pic:cNvPicPr/>
                        </pic:nvPicPr>
                        <pic:blipFill>
                          <a:blip r:embed="rId4">
                            <a:extLst>
                              <a:ext uri="{28A0092B-C50C-407E-A947-70E740481C1C}">
                                <a14:useLocalDpi xmlns:a14="http://schemas.microsoft.com/office/drawing/2010/main" val="0"/>
                              </a:ext>
                            </a:extLst>
                          </a:blip>
                          <a:stretch>
                            <a:fillRect/>
                          </a:stretch>
                        </pic:blipFill>
                        <pic:spPr>
                          <a:xfrm>
                            <a:off x="0" y="0"/>
                            <a:ext cx="1893570" cy="535940"/>
                          </a:xfrm>
                          <a:prstGeom prst="rect">
                            <a:avLst/>
                          </a:prstGeom>
                        </pic:spPr>
                      </pic:pic>
                    </a:graphicData>
                  </a:graphic>
                  <wp14:sizeRelH relativeFrom="margin">
                    <wp14:pctWidth>0</wp14:pctWidth>
                  </wp14:sizeRelH>
                  <wp14:sizeRelV relativeFrom="margin">
                    <wp14:pctHeight>0</wp14:pctHeight>
                  </wp14:sizeRelV>
                </wp:anchor>
              </w:drawing>
            </w:r>
          </w:p>
        </w:tc>
      </w:tr>
      <w:tr w:rsidR="00CF7678">
        <w:tc>
          <w:tcPr>
            <w:tcW w:w="4603" w:type="dxa"/>
          </w:tcPr>
          <w:p w:rsidR="00CF7678" w:rsidRDefault="00CF7678" w:rsidP="002452FD">
            <w:pPr>
              <w:jc w:val="center"/>
              <w:rPr>
                <w:rFonts w:ascii="Arial" w:hAnsi="Arial" w:cs="Arial"/>
                <w:b/>
                <w:sz w:val="28"/>
              </w:rPr>
            </w:pPr>
          </w:p>
        </w:tc>
        <w:tc>
          <w:tcPr>
            <w:tcW w:w="4603" w:type="dxa"/>
          </w:tcPr>
          <w:p w:rsidR="00CF7678" w:rsidRPr="00CF7678" w:rsidRDefault="00CF7678" w:rsidP="00CF7678">
            <w:pPr>
              <w:jc w:val="right"/>
              <w:rPr>
                <w:rFonts w:ascii="Arial" w:hAnsi="Arial" w:cs="Arial"/>
                <w:sz w:val="28"/>
              </w:rPr>
            </w:pPr>
          </w:p>
        </w:tc>
      </w:tr>
      <w:tr w:rsidR="00CF7678">
        <w:tc>
          <w:tcPr>
            <w:tcW w:w="9206" w:type="dxa"/>
            <w:gridSpan w:val="2"/>
          </w:tcPr>
          <w:p w:rsidR="008E2627" w:rsidRDefault="00596A27" w:rsidP="00CF7678">
            <w:pPr>
              <w:jc w:val="center"/>
              <w:rPr>
                <w:rFonts w:ascii="Arial" w:hAnsi="Arial" w:cs="Arial"/>
                <w:b/>
                <w:smallCaps/>
                <w:sz w:val="28"/>
              </w:rPr>
            </w:pPr>
            <w:r>
              <w:rPr>
                <w:rFonts w:ascii="Arial" w:hAnsi="Arial" w:cs="Arial"/>
                <w:b/>
                <w:smallCaps/>
                <w:noProof/>
                <w:sz w:val="28"/>
              </w:rPr>
              <w:drawing>
                <wp:anchor distT="0" distB="0" distL="114300" distR="114300" simplePos="0" relativeHeight="251659264" behindDoc="0" locked="0" layoutInCell="1" allowOverlap="1" wp14:anchorId="4F42D01A" wp14:editId="513657FA">
                  <wp:simplePos x="0" y="0"/>
                  <wp:positionH relativeFrom="margin">
                    <wp:posOffset>-1905</wp:posOffset>
                  </wp:positionH>
                  <wp:positionV relativeFrom="margin">
                    <wp:posOffset>0</wp:posOffset>
                  </wp:positionV>
                  <wp:extent cx="1705610" cy="2404745"/>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iche-48-heures-pour-écrire-3e-édition-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5610" cy="2404745"/>
                          </a:xfrm>
                          <a:prstGeom prst="rect">
                            <a:avLst/>
                          </a:prstGeom>
                        </pic:spPr>
                      </pic:pic>
                    </a:graphicData>
                  </a:graphic>
                  <wp14:sizeRelH relativeFrom="margin">
                    <wp14:pctWidth>0</wp14:pctWidth>
                  </wp14:sizeRelH>
                  <wp14:sizeRelV relativeFrom="margin">
                    <wp14:pctHeight>0</wp14:pctHeight>
                  </wp14:sizeRelV>
                </wp:anchor>
              </w:drawing>
            </w:r>
          </w:p>
          <w:p w:rsidR="00CF7678" w:rsidRPr="00CF7678" w:rsidRDefault="00CF7678" w:rsidP="00CF7678">
            <w:pPr>
              <w:jc w:val="center"/>
              <w:rPr>
                <w:rFonts w:ascii="Arial" w:hAnsi="Arial" w:cs="Arial"/>
                <w:b/>
                <w:smallCaps/>
                <w:sz w:val="28"/>
              </w:rPr>
            </w:pPr>
            <w:r w:rsidRPr="00CF7678">
              <w:rPr>
                <w:rFonts w:ascii="Arial" w:hAnsi="Arial" w:cs="Arial"/>
                <w:b/>
                <w:smallCaps/>
                <w:sz w:val="28"/>
              </w:rPr>
              <w:t>Ecrivez pendant 48h !</w:t>
            </w:r>
          </w:p>
          <w:p w:rsidR="00CF7678" w:rsidRPr="00D837B5" w:rsidRDefault="00CF7678" w:rsidP="00CF7678">
            <w:pPr>
              <w:rPr>
                <w:rFonts w:ascii="Arial" w:hAnsi="Arial" w:cs="Arial"/>
                <w:sz w:val="22"/>
                <w:szCs w:val="22"/>
              </w:rPr>
            </w:pPr>
          </w:p>
          <w:p w:rsidR="00CF7678" w:rsidRPr="00CF7678" w:rsidRDefault="00CF7678" w:rsidP="00CF7678">
            <w:pPr>
              <w:spacing w:line="276" w:lineRule="auto"/>
              <w:jc w:val="both"/>
              <w:rPr>
                <w:rFonts w:ascii="Arial" w:hAnsi="Arial" w:cs="Arial"/>
                <w:b/>
                <w:sz w:val="22"/>
                <w:szCs w:val="22"/>
              </w:rPr>
            </w:pPr>
            <w:r w:rsidRPr="00CF7678">
              <w:rPr>
                <w:rFonts w:ascii="Arial" w:hAnsi="Arial" w:cs="Arial"/>
                <w:b/>
                <w:sz w:val="22"/>
                <w:szCs w:val="22"/>
              </w:rPr>
              <w:t xml:space="preserve">« 48h pour écrire » ? Difficile mais pas impossible ! </w:t>
            </w:r>
            <w:proofErr w:type="spellStart"/>
            <w:r w:rsidRPr="00CF7678">
              <w:rPr>
                <w:rFonts w:ascii="Arial" w:hAnsi="Arial" w:cs="Arial"/>
                <w:b/>
                <w:sz w:val="22"/>
                <w:szCs w:val="22"/>
              </w:rPr>
              <w:t>Edilivre</w:t>
            </w:r>
            <w:proofErr w:type="spellEnd"/>
            <w:r w:rsidRPr="00CF7678">
              <w:rPr>
                <w:rFonts w:ascii="Arial" w:hAnsi="Arial" w:cs="Arial"/>
                <w:b/>
                <w:sz w:val="22"/>
                <w:szCs w:val="22"/>
              </w:rPr>
              <w:t>, maison d’édition alternative, organise pour la 3</w:t>
            </w:r>
            <w:r w:rsidRPr="00CF7678">
              <w:rPr>
                <w:rFonts w:ascii="Arial" w:hAnsi="Arial" w:cs="Arial"/>
                <w:b/>
                <w:sz w:val="22"/>
                <w:szCs w:val="22"/>
                <w:vertAlign w:val="superscript"/>
              </w:rPr>
              <w:t>e</w:t>
            </w:r>
            <w:r w:rsidRPr="00CF7678">
              <w:rPr>
                <w:rFonts w:ascii="Arial" w:hAnsi="Arial" w:cs="Arial"/>
                <w:b/>
                <w:sz w:val="22"/>
                <w:szCs w:val="22"/>
              </w:rPr>
              <w:t xml:space="preserve"> année consécutive,</w:t>
            </w:r>
            <w:r w:rsidR="008E2627">
              <w:rPr>
                <w:rFonts w:ascii="Arial" w:hAnsi="Arial" w:cs="Arial"/>
                <w:b/>
                <w:sz w:val="22"/>
                <w:szCs w:val="22"/>
              </w:rPr>
              <w:t xml:space="preserve"> le concours de nouvelles « 48h </w:t>
            </w:r>
            <w:r w:rsidRPr="00CF7678">
              <w:rPr>
                <w:rFonts w:ascii="Arial" w:hAnsi="Arial" w:cs="Arial"/>
                <w:b/>
                <w:sz w:val="22"/>
                <w:szCs w:val="22"/>
              </w:rPr>
              <w:t xml:space="preserve">pour écrire ». Ce premier concours d’écriture de nouvelles, limité dans le temps, est ouvert à toutes les plumes qui souhaitent relever ce beau challenge, à partir du vendredi 20 novembre à 19h. </w:t>
            </w:r>
          </w:p>
          <w:p w:rsidR="008E2627" w:rsidRDefault="008E2627"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sz w:val="22"/>
                <w:szCs w:val="22"/>
              </w:rPr>
            </w:pPr>
          </w:p>
          <w:p w:rsidR="00596A27" w:rsidRDefault="00596A27" w:rsidP="00CF7678">
            <w:pPr>
              <w:spacing w:line="276" w:lineRule="auto"/>
              <w:jc w:val="both"/>
              <w:rPr>
                <w:rFonts w:ascii="Arial" w:hAnsi="Arial" w:cs="Arial"/>
                <w:sz w:val="22"/>
                <w:szCs w:val="22"/>
              </w:rPr>
            </w:pPr>
          </w:p>
          <w:p w:rsidR="00596A27" w:rsidRDefault="00596A27" w:rsidP="00CF7678">
            <w:pPr>
              <w:spacing w:line="276" w:lineRule="auto"/>
              <w:jc w:val="both"/>
              <w:rPr>
                <w:rFonts w:ascii="Arial" w:hAnsi="Arial" w:cs="Arial"/>
                <w:sz w:val="22"/>
                <w:szCs w:val="22"/>
              </w:rPr>
            </w:pPr>
          </w:p>
          <w:p w:rsidR="00596A27" w:rsidRDefault="00596A27"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b/>
                <w:szCs w:val="22"/>
              </w:rPr>
            </w:pPr>
            <w:r w:rsidRPr="00D837B5">
              <w:rPr>
                <w:rFonts w:ascii="Arial" w:hAnsi="Arial" w:cs="Arial"/>
                <w:b/>
                <w:szCs w:val="22"/>
              </w:rPr>
              <w:t xml:space="preserve">Une âme d’auteur ? </w:t>
            </w:r>
          </w:p>
          <w:p w:rsidR="00CF7678" w:rsidRPr="00D837B5" w:rsidRDefault="00CF7678" w:rsidP="00CF7678">
            <w:pPr>
              <w:spacing w:line="276" w:lineRule="auto"/>
              <w:jc w:val="both"/>
              <w:rPr>
                <w:rFonts w:ascii="Arial" w:hAnsi="Arial" w:cs="Arial"/>
                <w:b/>
                <w:szCs w:val="22"/>
              </w:rPr>
            </w:pPr>
          </w:p>
          <w:p w:rsidR="00CF7678" w:rsidRPr="00D837B5" w:rsidRDefault="00CF7678" w:rsidP="00CF7678">
            <w:pPr>
              <w:spacing w:line="276" w:lineRule="auto"/>
              <w:jc w:val="both"/>
              <w:rPr>
                <w:rFonts w:ascii="Arial" w:hAnsi="Arial" w:cs="Arial"/>
                <w:sz w:val="22"/>
                <w:szCs w:val="22"/>
              </w:rPr>
            </w:pPr>
            <w:r>
              <w:rPr>
                <w:rFonts w:ascii="Arial" w:hAnsi="Arial" w:cs="Arial"/>
                <w:sz w:val="22"/>
                <w:szCs w:val="22"/>
              </w:rPr>
              <w:t>V</w:t>
            </w:r>
            <w:r w:rsidRPr="00D837B5">
              <w:rPr>
                <w:rFonts w:ascii="Arial" w:hAnsi="Arial" w:cs="Arial"/>
                <w:sz w:val="22"/>
                <w:szCs w:val="22"/>
              </w:rPr>
              <w:t xml:space="preserve">ous aimez écrire </w:t>
            </w:r>
            <w:r>
              <w:rPr>
                <w:rFonts w:ascii="Arial" w:hAnsi="Arial" w:cs="Arial"/>
                <w:sz w:val="22"/>
                <w:szCs w:val="22"/>
              </w:rPr>
              <w:t xml:space="preserve">mais n’avez pas le temps de vous lancer dans un roman de 300 pages ? </w:t>
            </w:r>
            <w:proofErr w:type="spellStart"/>
            <w:r>
              <w:rPr>
                <w:rFonts w:ascii="Arial" w:hAnsi="Arial" w:cs="Arial"/>
                <w:sz w:val="22"/>
                <w:szCs w:val="22"/>
              </w:rPr>
              <w:t>Edilivre</w:t>
            </w:r>
            <w:proofErr w:type="spellEnd"/>
            <w:r>
              <w:rPr>
                <w:rFonts w:ascii="Arial" w:hAnsi="Arial" w:cs="Arial"/>
                <w:sz w:val="22"/>
                <w:szCs w:val="22"/>
              </w:rPr>
              <w:t xml:space="preserve"> vous propose </w:t>
            </w:r>
            <w:r w:rsidR="00EF22FD">
              <w:rPr>
                <w:rFonts w:ascii="Arial" w:hAnsi="Arial" w:cs="Arial"/>
                <w:sz w:val="22"/>
                <w:szCs w:val="22"/>
              </w:rPr>
              <w:t xml:space="preserve">d’écrire une nouvelle en 48h pour </w:t>
            </w:r>
            <w:r>
              <w:rPr>
                <w:rFonts w:ascii="Arial" w:hAnsi="Arial" w:cs="Arial"/>
                <w:sz w:val="22"/>
                <w:szCs w:val="22"/>
              </w:rPr>
              <w:t>tenter de remp</w:t>
            </w:r>
            <w:r w:rsidR="00EF22FD">
              <w:rPr>
                <w:rFonts w:ascii="Arial" w:hAnsi="Arial" w:cs="Arial"/>
                <w:sz w:val="22"/>
                <w:szCs w:val="22"/>
              </w:rPr>
              <w:t xml:space="preserve">orter </w:t>
            </w:r>
            <w:r w:rsidR="008E2627">
              <w:rPr>
                <w:rFonts w:ascii="Arial" w:hAnsi="Arial" w:cs="Arial"/>
                <w:sz w:val="22"/>
                <w:szCs w:val="22"/>
              </w:rPr>
              <w:t>l’</w:t>
            </w:r>
            <w:r w:rsidR="00EF22FD">
              <w:rPr>
                <w:rFonts w:ascii="Arial" w:hAnsi="Arial" w:cs="Arial"/>
                <w:sz w:val="22"/>
                <w:szCs w:val="22"/>
              </w:rPr>
              <w:t xml:space="preserve">un des quatre prix mis en jeu. </w:t>
            </w:r>
            <w:r w:rsidRPr="00D837B5">
              <w:rPr>
                <w:rFonts w:ascii="Arial" w:hAnsi="Arial" w:cs="Arial"/>
                <w:sz w:val="22"/>
                <w:szCs w:val="22"/>
              </w:rPr>
              <w:t>Flaubert, Hugo, Zola, Maupassant…</w:t>
            </w:r>
            <w:r>
              <w:rPr>
                <w:rFonts w:ascii="Arial" w:hAnsi="Arial" w:cs="Arial"/>
                <w:sz w:val="22"/>
                <w:szCs w:val="22"/>
              </w:rPr>
              <w:t xml:space="preserve"> </w:t>
            </w:r>
            <w:r w:rsidRPr="00D837B5">
              <w:rPr>
                <w:rFonts w:ascii="Arial" w:hAnsi="Arial" w:cs="Arial"/>
                <w:sz w:val="22"/>
                <w:szCs w:val="22"/>
              </w:rPr>
              <w:t xml:space="preserve">tous les plus </w:t>
            </w:r>
            <w:r w:rsidR="008E2627">
              <w:rPr>
                <w:rFonts w:ascii="Arial" w:hAnsi="Arial" w:cs="Arial"/>
                <w:sz w:val="22"/>
                <w:szCs w:val="22"/>
              </w:rPr>
              <w:t>grands ont écrit des nouvelles, alors osez franchir</w:t>
            </w:r>
            <w:r>
              <w:rPr>
                <w:rFonts w:ascii="Arial" w:hAnsi="Arial" w:cs="Arial"/>
                <w:sz w:val="22"/>
                <w:szCs w:val="22"/>
              </w:rPr>
              <w:t xml:space="preserve"> la première étape dans votre parcours d’auteur !</w:t>
            </w:r>
          </w:p>
          <w:p w:rsidR="008E2627" w:rsidRDefault="008E2627"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sz w:val="22"/>
                <w:szCs w:val="22"/>
              </w:rPr>
            </w:pPr>
          </w:p>
          <w:p w:rsidR="00EF22FD" w:rsidRDefault="00EF22FD" w:rsidP="00EF22FD">
            <w:pPr>
              <w:spacing w:line="276" w:lineRule="auto"/>
              <w:jc w:val="both"/>
              <w:rPr>
                <w:rFonts w:ascii="Arial" w:hAnsi="Arial" w:cs="Arial"/>
                <w:szCs w:val="22"/>
              </w:rPr>
            </w:pPr>
            <w:r>
              <w:rPr>
                <w:rFonts w:ascii="Arial" w:hAnsi="Arial" w:cs="Arial"/>
                <w:b/>
                <w:szCs w:val="22"/>
              </w:rPr>
              <w:t>Un week</w:t>
            </w:r>
            <w:r w:rsidR="008E2627">
              <w:rPr>
                <w:rFonts w:ascii="Arial" w:hAnsi="Arial" w:cs="Arial"/>
                <w:b/>
                <w:szCs w:val="22"/>
              </w:rPr>
              <w:t>-</w:t>
            </w:r>
            <w:r>
              <w:rPr>
                <w:rFonts w:ascii="Arial" w:hAnsi="Arial" w:cs="Arial"/>
                <w:b/>
                <w:szCs w:val="22"/>
              </w:rPr>
              <w:t>end pour écrire !</w:t>
            </w:r>
            <w:r w:rsidRPr="00D837B5">
              <w:rPr>
                <w:rFonts w:ascii="Arial" w:hAnsi="Arial" w:cs="Arial"/>
                <w:szCs w:val="22"/>
              </w:rPr>
              <w:t xml:space="preserve"> </w:t>
            </w:r>
          </w:p>
          <w:p w:rsidR="00EF22FD" w:rsidRPr="00D837B5" w:rsidRDefault="00EF22FD" w:rsidP="00EF22FD">
            <w:pPr>
              <w:spacing w:line="276" w:lineRule="auto"/>
              <w:jc w:val="both"/>
              <w:rPr>
                <w:rFonts w:ascii="Arial" w:hAnsi="Arial" w:cs="Arial"/>
                <w:szCs w:val="22"/>
              </w:rPr>
            </w:pPr>
          </w:p>
          <w:p w:rsidR="00EF22FD" w:rsidRDefault="00EF22FD" w:rsidP="00CF7678">
            <w:pPr>
              <w:spacing w:line="276" w:lineRule="auto"/>
              <w:jc w:val="both"/>
              <w:rPr>
                <w:rFonts w:ascii="Arial" w:hAnsi="Arial" w:cs="Arial"/>
                <w:sz w:val="22"/>
                <w:szCs w:val="22"/>
              </w:rPr>
            </w:pPr>
            <w:r>
              <w:rPr>
                <w:rFonts w:ascii="Arial" w:hAnsi="Arial" w:cs="Arial"/>
                <w:sz w:val="22"/>
                <w:szCs w:val="22"/>
              </w:rPr>
              <w:t>V</w:t>
            </w:r>
            <w:r w:rsidRPr="00D837B5">
              <w:rPr>
                <w:rFonts w:ascii="Arial" w:hAnsi="Arial" w:cs="Arial"/>
                <w:sz w:val="22"/>
                <w:szCs w:val="22"/>
              </w:rPr>
              <w:t>endredi 20 novembre 2015</w:t>
            </w:r>
            <w:r>
              <w:rPr>
                <w:rFonts w:ascii="Arial" w:hAnsi="Arial" w:cs="Arial"/>
                <w:sz w:val="22"/>
                <w:szCs w:val="22"/>
              </w:rPr>
              <w:t xml:space="preserve"> à 19h</w:t>
            </w:r>
            <w:r w:rsidRPr="00D837B5">
              <w:rPr>
                <w:rFonts w:ascii="Arial" w:hAnsi="Arial" w:cs="Arial"/>
                <w:sz w:val="22"/>
                <w:szCs w:val="22"/>
              </w:rPr>
              <w:t>,</w:t>
            </w:r>
            <w:r>
              <w:rPr>
                <w:rFonts w:ascii="Arial" w:hAnsi="Arial" w:cs="Arial"/>
                <w:sz w:val="22"/>
                <w:szCs w:val="22"/>
              </w:rPr>
              <w:t xml:space="preserve"> début du week-end…Le timing tombe à pic ! Le thème du concours sera dévoilé sur le site </w:t>
            </w:r>
            <w:hyperlink r:id="rId6" w:history="1">
              <w:r w:rsidRPr="00C96FD0">
                <w:rPr>
                  <w:rStyle w:val="Lienhypertexte"/>
                  <w:rFonts w:ascii="Arial" w:hAnsi="Arial" w:cs="Arial"/>
                  <w:sz w:val="22"/>
                  <w:szCs w:val="22"/>
                </w:rPr>
                <w:t>www.edilivre.com</w:t>
              </w:r>
            </w:hyperlink>
            <w:r>
              <w:rPr>
                <w:rFonts w:ascii="Arial" w:hAnsi="Arial" w:cs="Arial"/>
                <w:sz w:val="22"/>
                <w:szCs w:val="22"/>
              </w:rPr>
              <w:t xml:space="preserve"> et donnera le coup d’envoi pour les participants. Vous n’aurez que 48 heures pour rédiger une nouvelle de 10 000 caractères espaces compris soit deux pages au format A4.</w:t>
            </w:r>
          </w:p>
          <w:p w:rsidR="008E2627" w:rsidRDefault="008E2627"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sz w:val="22"/>
                <w:szCs w:val="22"/>
              </w:rPr>
            </w:pPr>
          </w:p>
          <w:p w:rsidR="00EF22FD" w:rsidRDefault="00EF22FD" w:rsidP="00EF22FD">
            <w:pPr>
              <w:spacing w:line="276" w:lineRule="auto"/>
              <w:jc w:val="both"/>
              <w:rPr>
                <w:rFonts w:ascii="Arial" w:hAnsi="Arial" w:cs="Arial"/>
                <w:b/>
                <w:szCs w:val="22"/>
              </w:rPr>
            </w:pPr>
            <w:r w:rsidRPr="00D837B5">
              <w:rPr>
                <w:rFonts w:ascii="Arial" w:hAnsi="Arial" w:cs="Arial"/>
                <w:b/>
                <w:szCs w:val="22"/>
              </w:rPr>
              <w:t xml:space="preserve">Ils l’ont fait, </w:t>
            </w:r>
            <w:r>
              <w:rPr>
                <w:rFonts w:ascii="Arial" w:hAnsi="Arial" w:cs="Arial"/>
                <w:b/>
                <w:szCs w:val="22"/>
              </w:rPr>
              <w:t>et vous</w:t>
            </w:r>
            <w:r w:rsidRPr="00D837B5">
              <w:rPr>
                <w:rFonts w:ascii="Arial" w:hAnsi="Arial" w:cs="Arial"/>
                <w:b/>
                <w:szCs w:val="22"/>
              </w:rPr>
              <w:t xml:space="preserve">? </w:t>
            </w:r>
          </w:p>
          <w:p w:rsidR="00EF22FD" w:rsidRPr="00D837B5" w:rsidRDefault="00EF22FD" w:rsidP="00EF22FD">
            <w:pPr>
              <w:spacing w:line="276" w:lineRule="auto"/>
              <w:jc w:val="both"/>
              <w:rPr>
                <w:rFonts w:ascii="Arial" w:hAnsi="Arial" w:cs="Arial"/>
                <w:b/>
                <w:szCs w:val="22"/>
              </w:rPr>
            </w:pPr>
          </w:p>
          <w:p w:rsidR="00EF22FD" w:rsidRPr="00D837B5" w:rsidRDefault="00EF22FD" w:rsidP="00EF22FD">
            <w:pPr>
              <w:spacing w:line="276" w:lineRule="auto"/>
              <w:jc w:val="both"/>
              <w:rPr>
                <w:rFonts w:ascii="Arial" w:hAnsi="Arial" w:cs="Arial"/>
                <w:sz w:val="22"/>
                <w:szCs w:val="22"/>
              </w:rPr>
            </w:pPr>
            <w:r w:rsidRPr="00D837B5">
              <w:rPr>
                <w:rFonts w:ascii="Arial" w:hAnsi="Arial" w:cs="Arial"/>
                <w:sz w:val="22"/>
                <w:szCs w:val="22"/>
              </w:rPr>
              <w:t xml:space="preserve">L’année dernière, plus de 2 </w:t>
            </w:r>
            <w:r>
              <w:rPr>
                <w:rFonts w:ascii="Arial" w:hAnsi="Arial" w:cs="Arial"/>
                <w:sz w:val="22"/>
                <w:szCs w:val="22"/>
              </w:rPr>
              <w:t>0</w:t>
            </w:r>
            <w:r w:rsidRPr="00D837B5">
              <w:rPr>
                <w:rFonts w:ascii="Arial" w:hAnsi="Arial" w:cs="Arial"/>
                <w:sz w:val="22"/>
                <w:szCs w:val="22"/>
              </w:rPr>
              <w:t xml:space="preserve">00 participants ont planché sur le thème du </w:t>
            </w:r>
            <w:r>
              <w:rPr>
                <w:rFonts w:ascii="Arial" w:hAnsi="Arial" w:cs="Arial"/>
                <w:sz w:val="22"/>
                <w:szCs w:val="22"/>
              </w:rPr>
              <w:t>« </w:t>
            </w:r>
            <w:r w:rsidRPr="00D837B5">
              <w:rPr>
                <w:rFonts w:ascii="Arial" w:hAnsi="Arial" w:cs="Arial"/>
                <w:sz w:val="22"/>
                <w:szCs w:val="22"/>
              </w:rPr>
              <w:t>courage</w:t>
            </w:r>
            <w:r>
              <w:rPr>
                <w:rFonts w:ascii="Arial" w:hAnsi="Arial" w:cs="Arial"/>
                <w:sz w:val="22"/>
                <w:szCs w:val="22"/>
              </w:rPr>
              <w:t> ». Pour cette troisième édition, un jury composé de plus de 800 auteurs et lecteurs jugeront les nouvelles reçues. A l’issue de cette lecture, 10 finalistes seront sélectionnés le 21 janvier 2016. Puis ils seront à nouveau jugés par des partenaires d’</w:t>
            </w:r>
            <w:proofErr w:type="spellStart"/>
            <w:r>
              <w:rPr>
                <w:rFonts w:ascii="Arial" w:hAnsi="Arial" w:cs="Arial"/>
                <w:sz w:val="22"/>
                <w:szCs w:val="22"/>
              </w:rPr>
              <w:t>Edilivre</w:t>
            </w:r>
            <w:proofErr w:type="spellEnd"/>
            <w:r>
              <w:rPr>
                <w:rFonts w:ascii="Arial" w:hAnsi="Arial" w:cs="Arial"/>
                <w:sz w:val="22"/>
                <w:szCs w:val="22"/>
              </w:rPr>
              <w:t xml:space="preserve">, triés sur le volet. A l’issue de l’annonce finale, le 10 mars 2016, les 10 finalistes seront tous récompensés par des lots offerts par </w:t>
            </w:r>
            <w:proofErr w:type="spellStart"/>
            <w:r>
              <w:rPr>
                <w:rFonts w:ascii="Arial" w:hAnsi="Arial" w:cs="Arial"/>
                <w:sz w:val="22"/>
                <w:szCs w:val="22"/>
              </w:rPr>
              <w:t>Edilivre</w:t>
            </w:r>
            <w:proofErr w:type="spellEnd"/>
            <w:r>
              <w:rPr>
                <w:rFonts w:ascii="Arial" w:hAnsi="Arial" w:cs="Arial"/>
                <w:sz w:val="22"/>
                <w:szCs w:val="22"/>
              </w:rPr>
              <w:t xml:space="preserve"> et ses partenaires.</w:t>
            </w:r>
          </w:p>
          <w:p w:rsidR="00EF22FD" w:rsidRDefault="00EF22FD" w:rsidP="00CF7678">
            <w:pPr>
              <w:spacing w:line="276" w:lineRule="auto"/>
              <w:jc w:val="both"/>
              <w:rPr>
                <w:rFonts w:ascii="Arial" w:hAnsi="Arial" w:cs="Arial"/>
                <w:sz w:val="22"/>
                <w:szCs w:val="22"/>
              </w:rPr>
            </w:pPr>
            <w:r w:rsidRPr="00D837B5">
              <w:rPr>
                <w:rFonts w:ascii="Arial" w:hAnsi="Arial" w:cs="Arial"/>
                <w:sz w:val="22"/>
                <w:szCs w:val="22"/>
              </w:rPr>
              <w:t xml:space="preserve">  </w:t>
            </w:r>
          </w:p>
          <w:p w:rsidR="00CF7678" w:rsidRPr="006E6AE7" w:rsidRDefault="00CF7678" w:rsidP="00CF7678">
            <w:pPr>
              <w:spacing w:line="276" w:lineRule="auto"/>
              <w:jc w:val="both"/>
              <w:rPr>
                <w:rFonts w:ascii="Arial" w:hAnsi="Arial" w:cs="Arial"/>
                <w:sz w:val="22"/>
                <w:szCs w:val="22"/>
              </w:rPr>
            </w:pPr>
            <w:r>
              <w:rPr>
                <w:rFonts w:ascii="Arial" w:hAnsi="Arial" w:cs="Arial"/>
                <w:sz w:val="22"/>
                <w:szCs w:val="22"/>
              </w:rPr>
              <w:t xml:space="preserve">Retrouvez toutes les informations relatives au concours sur : </w:t>
            </w:r>
          </w:p>
          <w:p w:rsidR="00CF7678" w:rsidRPr="006E6AE7" w:rsidRDefault="00596A27" w:rsidP="00CF7678">
            <w:pPr>
              <w:spacing w:line="276" w:lineRule="auto"/>
              <w:jc w:val="both"/>
              <w:rPr>
                <w:rFonts w:ascii="Arial" w:hAnsi="Arial" w:cs="Arial"/>
                <w:sz w:val="22"/>
                <w:szCs w:val="22"/>
              </w:rPr>
            </w:pPr>
            <w:hyperlink r:id="rId7" w:anchor=".Vjcr29ZP1Gg" w:history="1">
              <w:r w:rsidR="00CF7678" w:rsidRPr="006E6AE7">
                <w:rPr>
                  <w:rStyle w:val="Lienhypertexte"/>
                  <w:rFonts w:ascii="Arial" w:hAnsi="Arial" w:cs="Arial"/>
                  <w:sz w:val="22"/>
                  <w:szCs w:val="22"/>
                </w:rPr>
                <w:t>http://www.edilivre.com/communaute/2015/10/19/concours-de-nouvelles-48-heures-pour-ecrire-3eme-edition-rdv-vendredi-20-nov-2015-a-19h-pour-participer/#.Vjcr29ZP1Gg</w:t>
              </w:r>
            </w:hyperlink>
            <w:r w:rsidR="00CF7678" w:rsidRPr="006E6AE7">
              <w:rPr>
                <w:rFonts w:ascii="Arial" w:hAnsi="Arial" w:cs="Arial"/>
                <w:sz w:val="22"/>
                <w:szCs w:val="22"/>
              </w:rPr>
              <w:t xml:space="preserve"> </w:t>
            </w:r>
          </w:p>
          <w:p w:rsidR="008E2627" w:rsidRDefault="008E2627" w:rsidP="00CF7678">
            <w:pPr>
              <w:spacing w:line="276" w:lineRule="auto"/>
              <w:jc w:val="both"/>
              <w:rPr>
                <w:rFonts w:ascii="Arial" w:hAnsi="Arial" w:cs="Arial"/>
                <w:sz w:val="22"/>
                <w:szCs w:val="22"/>
              </w:rPr>
            </w:pPr>
          </w:p>
          <w:p w:rsidR="00596A27" w:rsidRDefault="008E2627" w:rsidP="00596A27">
            <w:pPr>
              <w:spacing w:line="276" w:lineRule="auto"/>
              <w:jc w:val="center"/>
              <w:rPr>
                <w:rFonts w:ascii="Arial" w:hAnsi="Arial" w:cs="Arial"/>
                <w:b/>
                <w:sz w:val="26"/>
                <w:szCs w:val="22"/>
              </w:rPr>
            </w:pPr>
            <w:r w:rsidRPr="008E2627">
              <w:rPr>
                <w:rFonts w:ascii="Arial" w:hAnsi="Arial" w:cs="Arial"/>
                <w:b/>
                <w:sz w:val="26"/>
                <w:szCs w:val="22"/>
              </w:rPr>
              <w:t>A vos plumes, prêts, écrivez !</w:t>
            </w:r>
          </w:p>
          <w:p w:rsidR="00CF7678" w:rsidRPr="00596A27" w:rsidRDefault="00CF7678" w:rsidP="00596A27">
            <w:pPr>
              <w:spacing w:line="276" w:lineRule="auto"/>
              <w:rPr>
                <w:rFonts w:ascii="Arial" w:hAnsi="Arial" w:cs="Arial"/>
                <w:b/>
                <w:sz w:val="26"/>
                <w:szCs w:val="22"/>
              </w:rPr>
            </w:pPr>
            <w:r w:rsidRPr="008E2627">
              <w:rPr>
                <w:rFonts w:ascii="Arial" w:hAnsi="Arial" w:cs="Arial"/>
                <w:b/>
                <w:i/>
                <w:sz w:val="18"/>
                <w:szCs w:val="22"/>
              </w:rPr>
              <w:lastRenderedPageBreak/>
              <w:t>A propos d’</w:t>
            </w:r>
            <w:proofErr w:type="spellStart"/>
            <w:r w:rsidRPr="008E2627">
              <w:rPr>
                <w:rFonts w:ascii="Arial" w:hAnsi="Arial" w:cs="Arial"/>
                <w:b/>
                <w:i/>
                <w:sz w:val="18"/>
                <w:szCs w:val="22"/>
              </w:rPr>
              <w:t>Edilivre</w:t>
            </w:r>
            <w:proofErr w:type="spellEnd"/>
            <w:r w:rsidRPr="008E2627">
              <w:rPr>
                <w:rFonts w:ascii="Arial" w:hAnsi="Arial" w:cs="Arial"/>
                <w:b/>
                <w:i/>
                <w:sz w:val="18"/>
                <w:szCs w:val="22"/>
              </w:rPr>
              <w:t xml:space="preserve">. </w:t>
            </w:r>
          </w:p>
          <w:p w:rsidR="008E2627" w:rsidRPr="008E2627" w:rsidRDefault="00CF7678" w:rsidP="00CF7678">
            <w:pPr>
              <w:spacing w:line="276" w:lineRule="auto"/>
              <w:jc w:val="both"/>
              <w:rPr>
                <w:rFonts w:ascii="Arial" w:hAnsi="Arial" w:cs="Arial"/>
                <w:i/>
                <w:sz w:val="18"/>
                <w:szCs w:val="22"/>
              </w:rPr>
            </w:pPr>
            <w:proofErr w:type="spellStart"/>
            <w:r w:rsidRPr="008E2627">
              <w:rPr>
                <w:rFonts w:ascii="Arial" w:hAnsi="Arial" w:cs="Arial"/>
                <w:i/>
                <w:sz w:val="18"/>
                <w:szCs w:val="22"/>
              </w:rPr>
              <w:t>Edilivre</w:t>
            </w:r>
            <w:proofErr w:type="spellEnd"/>
            <w:r w:rsidRPr="008E2627">
              <w:rPr>
                <w:rFonts w:ascii="Arial" w:hAnsi="Arial" w:cs="Arial"/>
                <w:i/>
                <w:sz w:val="18"/>
                <w:szCs w:val="22"/>
              </w:rPr>
              <w:t>, devenu 1</w:t>
            </w:r>
            <w:r w:rsidRPr="008E2627">
              <w:rPr>
                <w:rFonts w:ascii="Arial" w:hAnsi="Arial" w:cs="Arial"/>
                <w:i/>
                <w:sz w:val="18"/>
                <w:szCs w:val="22"/>
                <w:vertAlign w:val="superscript"/>
              </w:rPr>
              <w:t>er</w:t>
            </w:r>
            <w:r w:rsidRPr="008E2627">
              <w:rPr>
                <w:rFonts w:ascii="Arial" w:hAnsi="Arial" w:cs="Arial"/>
                <w:i/>
                <w:sz w:val="18"/>
                <w:szCs w:val="22"/>
              </w:rPr>
              <w:t xml:space="preserve"> éditeur de France en 2013, est une maison d’édition ouverte, collaborative et </w:t>
            </w:r>
            <w:proofErr w:type="spellStart"/>
            <w:r w:rsidRPr="008E2627">
              <w:rPr>
                <w:rFonts w:ascii="Arial" w:hAnsi="Arial" w:cs="Arial"/>
                <w:i/>
                <w:sz w:val="18"/>
                <w:szCs w:val="22"/>
              </w:rPr>
              <w:t>trublionne</w:t>
            </w:r>
            <w:proofErr w:type="spellEnd"/>
            <w:r w:rsidRPr="008E2627">
              <w:rPr>
                <w:rFonts w:ascii="Arial" w:hAnsi="Arial" w:cs="Arial"/>
                <w:i/>
                <w:sz w:val="18"/>
                <w:szCs w:val="22"/>
              </w:rPr>
              <w:t xml:space="preserve"> qui favorise l’émergence de nouveaux talents. La maison rassemble une communauté active de plus de 12 000 auteurs qu’elle anime grâce à une présence soutenue sur les réseaux sociaux et par le biais de ses 27 Clubs Auteurs dans chaque région de France métropolitaine, en Belgique, en Suisse, au Maghreb, au Canada et dans les DOM-TOM. </w:t>
            </w:r>
          </w:p>
          <w:p w:rsidR="008E2627" w:rsidRDefault="008E2627"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b/>
                <w:sz w:val="22"/>
                <w:szCs w:val="22"/>
              </w:rPr>
            </w:pPr>
            <w:r w:rsidRPr="00D837B5">
              <w:rPr>
                <w:rFonts w:ascii="Arial" w:hAnsi="Arial" w:cs="Arial"/>
                <w:b/>
                <w:sz w:val="22"/>
                <w:szCs w:val="22"/>
              </w:rPr>
              <w:t xml:space="preserve">Contact presse : </w:t>
            </w:r>
          </w:p>
          <w:p w:rsidR="00CF7678" w:rsidRPr="00D837B5" w:rsidRDefault="00CF7678" w:rsidP="00CF7678">
            <w:pPr>
              <w:spacing w:line="276" w:lineRule="auto"/>
              <w:jc w:val="both"/>
              <w:rPr>
                <w:rFonts w:ascii="Arial" w:hAnsi="Arial" w:cs="Arial"/>
                <w:b/>
                <w:sz w:val="22"/>
                <w:szCs w:val="22"/>
              </w:rPr>
            </w:pPr>
          </w:p>
          <w:p w:rsidR="00CF7678" w:rsidRDefault="00CF7678" w:rsidP="00CF7678">
            <w:pPr>
              <w:spacing w:line="276" w:lineRule="auto"/>
              <w:jc w:val="both"/>
              <w:rPr>
                <w:rFonts w:ascii="Arial" w:hAnsi="Arial" w:cs="Arial"/>
                <w:sz w:val="22"/>
                <w:szCs w:val="22"/>
              </w:rPr>
            </w:pPr>
            <w:proofErr w:type="spellStart"/>
            <w:r>
              <w:rPr>
                <w:rFonts w:ascii="Arial" w:hAnsi="Arial" w:cs="Arial"/>
                <w:sz w:val="22"/>
                <w:szCs w:val="22"/>
              </w:rPr>
              <w:t>Félicia</w:t>
            </w:r>
            <w:proofErr w:type="spellEnd"/>
            <w:r>
              <w:rPr>
                <w:rFonts w:ascii="Arial" w:hAnsi="Arial" w:cs="Arial"/>
                <w:sz w:val="22"/>
                <w:szCs w:val="22"/>
              </w:rPr>
              <w:t xml:space="preserve"> de </w:t>
            </w:r>
            <w:proofErr w:type="spellStart"/>
            <w:r>
              <w:rPr>
                <w:rFonts w:ascii="Arial" w:hAnsi="Arial" w:cs="Arial"/>
                <w:sz w:val="22"/>
                <w:szCs w:val="22"/>
              </w:rPr>
              <w:t>Petiville</w:t>
            </w:r>
            <w:proofErr w:type="spellEnd"/>
          </w:p>
          <w:p w:rsidR="00CF7678" w:rsidRDefault="00596A27" w:rsidP="00CF7678">
            <w:pPr>
              <w:spacing w:line="276" w:lineRule="auto"/>
              <w:jc w:val="both"/>
              <w:rPr>
                <w:rFonts w:ascii="Arial" w:hAnsi="Arial" w:cs="Arial"/>
                <w:sz w:val="22"/>
                <w:szCs w:val="22"/>
              </w:rPr>
            </w:pPr>
            <w:hyperlink r:id="rId8" w:history="1">
              <w:r w:rsidR="00CF7678" w:rsidRPr="00BA5CF8">
                <w:rPr>
                  <w:rStyle w:val="Lienhypertexte"/>
                  <w:rFonts w:ascii="Arial" w:hAnsi="Arial" w:cs="Arial"/>
                  <w:sz w:val="22"/>
                  <w:szCs w:val="22"/>
                </w:rPr>
                <w:t>Felicia.de-petiville@bm.com</w:t>
              </w:r>
            </w:hyperlink>
          </w:p>
          <w:p w:rsidR="00CF7678" w:rsidRDefault="00CF7678" w:rsidP="00CF7678">
            <w:pPr>
              <w:spacing w:line="276" w:lineRule="auto"/>
              <w:jc w:val="both"/>
              <w:rPr>
                <w:rFonts w:ascii="Arial" w:hAnsi="Arial" w:cs="Arial"/>
                <w:sz w:val="22"/>
                <w:szCs w:val="22"/>
              </w:rPr>
            </w:pPr>
            <w:r>
              <w:rPr>
                <w:rFonts w:ascii="Arial" w:hAnsi="Arial" w:cs="Arial"/>
                <w:sz w:val="22"/>
                <w:szCs w:val="22"/>
              </w:rPr>
              <w:t>01 56 03 12 47</w:t>
            </w:r>
          </w:p>
          <w:p w:rsidR="00CF7678" w:rsidRDefault="00CF7678" w:rsidP="00CF7678">
            <w:pPr>
              <w:spacing w:line="276" w:lineRule="auto"/>
              <w:jc w:val="both"/>
              <w:rPr>
                <w:rFonts w:ascii="Arial" w:hAnsi="Arial" w:cs="Arial"/>
                <w:sz w:val="22"/>
                <w:szCs w:val="22"/>
              </w:rPr>
            </w:pPr>
          </w:p>
          <w:p w:rsidR="00CF7678" w:rsidRDefault="00CF7678" w:rsidP="00CF7678">
            <w:pPr>
              <w:spacing w:line="276" w:lineRule="auto"/>
              <w:jc w:val="both"/>
              <w:rPr>
                <w:rFonts w:ascii="Arial" w:hAnsi="Arial" w:cs="Arial"/>
                <w:sz w:val="22"/>
                <w:szCs w:val="22"/>
              </w:rPr>
            </w:pPr>
            <w:r>
              <w:rPr>
                <w:rFonts w:ascii="Arial" w:hAnsi="Arial" w:cs="Arial"/>
                <w:sz w:val="22"/>
                <w:szCs w:val="22"/>
              </w:rPr>
              <w:t xml:space="preserve">Astrid Laurent </w:t>
            </w:r>
          </w:p>
          <w:p w:rsidR="00CF7678" w:rsidRDefault="00596A27" w:rsidP="00CF7678">
            <w:pPr>
              <w:spacing w:line="276" w:lineRule="auto"/>
              <w:jc w:val="both"/>
              <w:rPr>
                <w:rFonts w:ascii="Arial" w:hAnsi="Arial" w:cs="Arial"/>
                <w:sz w:val="22"/>
                <w:szCs w:val="22"/>
              </w:rPr>
            </w:pPr>
            <w:hyperlink r:id="rId9" w:history="1">
              <w:r w:rsidR="00CF7678" w:rsidRPr="00BA5CF8">
                <w:rPr>
                  <w:rStyle w:val="Lienhypertexte"/>
                  <w:rFonts w:ascii="Arial" w:hAnsi="Arial" w:cs="Arial"/>
                  <w:sz w:val="22"/>
                  <w:szCs w:val="22"/>
                </w:rPr>
                <w:t>Astrid@edilivre.com</w:t>
              </w:r>
            </w:hyperlink>
          </w:p>
          <w:p w:rsidR="00CF7678" w:rsidRPr="00CF7678" w:rsidRDefault="00CF7678" w:rsidP="00CF7678">
            <w:pPr>
              <w:spacing w:line="276" w:lineRule="auto"/>
              <w:jc w:val="both"/>
              <w:rPr>
                <w:rFonts w:ascii="Arial" w:hAnsi="Arial" w:cs="Arial"/>
                <w:sz w:val="22"/>
                <w:szCs w:val="22"/>
              </w:rPr>
            </w:pPr>
            <w:r>
              <w:rPr>
                <w:rFonts w:ascii="Arial" w:hAnsi="Arial" w:cs="Arial"/>
                <w:sz w:val="22"/>
                <w:szCs w:val="22"/>
              </w:rPr>
              <w:t>01 41 62 14 46</w:t>
            </w:r>
          </w:p>
        </w:tc>
        <w:bookmarkStart w:id="0" w:name="_GoBack"/>
        <w:bookmarkEnd w:id="0"/>
      </w:tr>
    </w:tbl>
    <w:p w:rsidR="006B534A" w:rsidRPr="00D837B5" w:rsidRDefault="006B534A" w:rsidP="00722B60">
      <w:pPr>
        <w:spacing w:line="276" w:lineRule="auto"/>
        <w:jc w:val="both"/>
        <w:rPr>
          <w:rFonts w:ascii="Arial" w:hAnsi="Arial" w:cs="Arial"/>
          <w:sz w:val="22"/>
          <w:szCs w:val="22"/>
        </w:rPr>
      </w:pPr>
    </w:p>
    <w:p w:rsidR="00424073" w:rsidRPr="00D837B5" w:rsidRDefault="00424073" w:rsidP="00722B60">
      <w:pPr>
        <w:spacing w:line="276" w:lineRule="auto"/>
        <w:jc w:val="both"/>
        <w:rPr>
          <w:rFonts w:ascii="Arial" w:hAnsi="Arial" w:cs="Arial"/>
          <w:szCs w:val="22"/>
        </w:rPr>
      </w:pPr>
    </w:p>
    <w:p w:rsidR="007F20F6" w:rsidRPr="00D837B5" w:rsidRDefault="007F20F6" w:rsidP="00722B60">
      <w:pPr>
        <w:spacing w:line="276" w:lineRule="auto"/>
        <w:jc w:val="both"/>
        <w:rPr>
          <w:rFonts w:ascii="Arial" w:hAnsi="Arial" w:cs="Arial"/>
          <w:b/>
          <w:sz w:val="22"/>
          <w:szCs w:val="22"/>
        </w:rPr>
      </w:pPr>
    </w:p>
    <w:p w:rsidR="00D837B5" w:rsidRPr="006E6AE7" w:rsidRDefault="00D837B5" w:rsidP="00722B60">
      <w:pPr>
        <w:spacing w:line="276" w:lineRule="auto"/>
        <w:jc w:val="both"/>
        <w:rPr>
          <w:rFonts w:ascii="Arial" w:hAnsi="Arial" w:cs="Arial"/>
          <w:sz w:val="22"/>
          <w:szCs w:val="22"/>
        </w:rPr>
      </w:pPr>
    </w:p>
    <w:sectPr w:rsidR="00D837B5" w:rsidRPr="006E6AE7" w:rsidSect="004979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C1"/>
    <w:rsid w:val="00035BFB"/>
    <w:rsid w:val="001D52B2"/>
    <w:rsid w:val="002452FD"/>
    <w:rsid w:val="002961E3"/>
    <w:rsid w:val="00424073"/>
    <w:rsid w:val="004979EB"/>
    <w:rsid w:val="0054511C"/>
    <w:rsid w:val="00596A27"/>
    <w:rsid w:val="006B534A"/>
    <w:rsid w:val="006E6AE7"/>
    <w:rsid w:val="00722B60"/>
    <w:rsid w:val="00755A86"/>
    <w:rsid w:val="00773CE1"/>
    <w:rsid w:val="007F20F6"/>
    <w:rsid w:val="008A3977"/>
    <w:rsid w:val="008E0FE2"/>
    <w:rsid w:val="008E2627"/>
    <w:rsid w:val="008F09EE"/>
    <w:rsid w:val="0092675B"/>
    <w:rsid w:val="00953692"/>
    <w:rsid w:val="00955880"/>
    <w:rsid w:val="009B1EC1"/>
    <w:rsid w:val="00A039CE"/>
    <w:rsid w:val="00A12130"/>
    <w:rsid w:val="00A515A8"/>
    <w:rsid w:val="00AC6492"/>
    <w:rsid w:val="00AF4308"/>
    <w:rsid w:val="00BE2F73"/>
    <w:rsid w:val="00C53994"/>
    <w:rsid w:val="00C61227"/>
    <w:rsid w:val="00CF7678"/>
    <w:rsid w:val="00D56F51"/>
    <w:rsid w:val="00D6546F"/>
    <w:rsid w:val="00D837B5"/>
    <w:rsid w:val="00DB518A"/>
    <w:rsid w:val="00DD187A"/>
    <w:rsid w:val="00EF22FD"/>
    <w:rsid w:val="00F26EEC"/>
    <w:rsid w:val="00F77422"/>
    <w:rsid w:val="00FF544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4CAA3-F1E4-426E-BD1A-860D16EC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20F6"/>
    <w:rPr>
      <w:color w:val="0000FF" w:themeColor="hyperlink"/>
      <w:u w:val="single"/>
    </w:rPr>
  </w:style>
  <w:style w:type="character" w:styleId="Marquedecommentaire">
    <w:name w:val="annotation reference"/>
    <w:basedOn w:val="Policepardfaut"/>
    <w:uiPriority w:val="99"/>
    <w:semiHidden/>
    <w:unhideWhenUsed/>
    <w:rsid w:val="00035BFB"/>
    <w:rPr>
      <w:sz w:val="18"/>
      <w:szCs w:val="18"/>
    </w:rPr>
  </w:style>
  <w:style w:type="paragraph" w:styleId="Commentaire">
    <w:name w:val="annotation text"/>
    <w:basedOn w:val="Normal"/>
    <w:link w:val="CommentaireCar"/>
    <w:uiPriority w:val="99"/>
    <w:semiHidden/>
    <w:unhideWhenUsed/>
    <w:rsid w:val="00035BFB"/>
  </w:style>
  <w:style w:type="character" w:customStyle="1" w:styleId="CommentaireCar">
    <w:name w:val="Commentaire Car"/>
    <w:basedOn w:val="Policepardfaut"/>
    <w:link w:val="Commentaire"/>
    <w:uiPriority w:val="99"/>
    <w:semiHidden/>
    <w:rsid w:val="00035BFB"/>
  </w:style>
  <w:style w:type="paragraph" w:styleId="Objetducommentaire">
    <w:name w:val="annotation subject"/>
    <w:basedOn w:val="Commentaire"/>
    <w:next w:val="Commentaire"/>
    <w:link w:val="ObjetducommentaireCar"/>
    <w:uiPriority w:val="99"/>
    <w:semiHidden/>
    <w:unhideWhenUsed/>
    <w:rsid w:val="00035BFB"/>
    <w:rPr>
      <w:b/>
      <w:bCs/>
      <w:sz w:val="20"/>
      <w:szCs w:val="20"/>
    </w:rPr>
  </w:style>
  <w:style w:type="character" w:customStyle="1" w:styleId="ObjetducommentaireCar">
    <w:name w:val="Objet du commentaire Car"/>
    <w:basedOn w:val="CommentaireCar"/>
    <w:link w:val="Objetducommentaire"/>
    <w:uiPriority w:val="99"/>
    <w:semiHidden/>
    <w:rsid w:val="00035BFB"/>
    <w:rPr>
      <w:b/>
      <w:bCs/>
      <w:sz w:val="20"/>
      <w:szCs w:val="20"/>
    </w:rPr>
  </w:style>
  <w:style w:type="paragraph" w:styleId="Textedebulles">
    <w:name w:val="Balloon Text"/>
    <w:basedOn w:val="Normal"/>
    <w:link w:val="TextedebullesCar"/>
    <w:uiPriority w:val="99"/>
    <w:semiHidden/>
    <w:unhideWhenUsed/>
    <w:rsid w:val="00035BF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35BFB"/>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AF4308"/>
    <w:rPr>
      <w:color w:val="800080" w:themeColor="followedHyperlink"/>
      <w:u w:val="single"/>
    </w:rPr>
  </w:style>
  <w:style w:type="table" w:styleId="Grilledutableau">
    <w:name w:val="Table Grid"/>
    <w:basedOn w:val="TableauNormal"/>
    <w:uiPriority w:val="59"/>
    <w:rsid w:val="00CF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a.de-petiville@bm.com" TargetMode="External"/><Relationship Id="rId3" Type="http://schemas.openxmlformats.org/officeDocument/2006/relationships/webSettings" Target="webSettings.xml"/><Relationship Id="rId7" Type="http://schemas.openxmlformats.org/officeDocument/2006/relationships/hyperlink" Target="http://www.edilivre.com/communaute/2015/10/19/concours-de-nouvelles-48-heures-pour-ecrire-3eme-edition-rdv-vendredi-20-nov-2015-a-19h-pour-particip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ilivre.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strid@edilivr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435</Words>
  <Characters>2393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Stagiaire 1 communication</cp:lastModifiedBy>
  <cp:revision>3</cp:revision>
  <dcterms:created xsi:type="dcterms:W3CDTF">2015-11-13T08:34:00Z</dcterms:created>
  <dcterms:modified xsi:type="dcterms:W3CDTF">2015-11-18T15:15:00Z</dcterms:modified>
</cp:coreProperties>
</file>